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4715" w14:textId="3B0D727E" w:rsidR="00733D26" w:rsidRDefault="00733D26" w:rsidP="00052BA3"/>
    <w:p w14:paraId="499E4716" w14:textId="77777777" w:rsidR="00442BAD" w:rsidRDefault="00442BAD" w:rsidP="00052BA3"/>
    <w:p w14:paraId="41D69450" w14:textId="6004A038" w:rsidR="00F25737" w:rsidRPr="00F25737" w:rsidRDefault="00F25737" w:rsidP="00F25737">
      <w:pPr>
        <w:pStyle w:val="NormalWeb"/>
        <w:jc w:val="center"/>
        <w:rPr>
          <w:rStyle w:val="nfase"/>
          <w:b/>
          <w:bCs/>
          <w:sz w:val="32"/>
          <w:szCs w:val="32"/>
        </w:rPr>
      </w:pPr>
      <w:r w:rsidRPr="00F25737">
        <w:rPr>
          <w:b/>
          <w:bCs/>
          <w:sz w:val="32"/>
          <w:szCs w:val="32"/>
        </w:rPr>
        <w:t>MAPA COMPARATIVO DE PREÇOS</w:t>
      </w:r>
    </w:p>
    <w:p w14:paraId="499E4718" w14:textId="15162957" w:rsidR="00056A73" w:rsidRDefault="00B149C0" w:rsidP="00B149C0">
      <w:pPr>
        <w:pStyle w:val="NormalWeb"/>
        <w:rPr>
          <w:rStyle w:val="nfase"/>
        </w:rPr>
      </w:pPr>
      <w:r>
        <w:rPr>
          <w:rStyle w:val="nfase"/>
        </w:rPr>
        <w:t>(Processo Administrativo nº 0</w:t>
      </w:r>
      <w:r w:rsidR="00485A28">
        <w:rPr>
          <w:rStyle w:val="nfase"/>
        </w:rPr>
        <w:t>1</w:t>
      </w:r>
      <w:r w:rsidR="002C3481">
        <w:rPr>
          <w:rStyle w:val="nfase"/>
        </w:rPr>
        <w:t>2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 xml:space="preserve"> – Dispensa de Licitação nº 0</w:t>
      </w:r>
      <w:r w:rsidR="00485A28">
        <w:rPr>
          <w:rStyle w:val="nfase"/>
        </w:rPr>
        <w:t>1</w:t>
      </w:r>
      <w:r w:rsidR="002C3481">
        <w:rPr>
          <w:rStyle w:val="nfase"/>
        </w:rPr>
        <w:t>2</w:t>
      </w:r>
      <w:r>
        <w:rPr>
          <w:rStyle w:val="nfase"/>
        </w:rPr>
        <w:t>/202</w:t>
      </w:r>
      <w:r w:rsidR="00A7145C">
        <w:rPr>
          <w:rStyle w:val="nfase"/>
        </w:rPr>
        <w:t>6</w:t>
      </w:r>
      <w:r>
        <w:rPr>
          <w:rStyle w:val="nfase"/>
        </w:rPr>
        <w:t>)</w:t>
      </w:r>
    </w:p>
    <w:p w14:paraId="72604EAB" w14:textId="5026752C" w:rsidR="007C053C" w:rsidRPr="00B54D44" w:rsidRDefault="007C053C" w:rsidP="007C05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B4E7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Objeto:</w:t>
      </w:r>
      <w:r w:rsidR="002C3481" w:rsidRPr="002C3481">
        <w:rPr>
          <w:b/>
          <w:bCs/>
        </w:rPr>
        <w:t xml:space="preserve"> </w:t>
      </w:r>
      <w:r w:rsidR="002C3481" w:rsidRPr="002C348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coroa de flores destinada à prestação de homenagem póstuma institucional ao Sr. João Bertucci, conforme condições e especificações definidas no Termo de Referência</w:t>
      </w:r>
      <w:r w:rsidR="00867801" w:rsidRPr="00867801">
        <w:rPr>
          <w:rFonts w:ascii="Times New Roman" w:hAnsi="Times New Roman" w:cs="Times New Roman"/>
          <w:sz w:val="24"/>
          <w:szCs w:val="24"/>
        </w:rPr>
        <w:t>.</w:t>
      </w:r>
    </w:p>
    <w:p w14:paraId="73B6F0B3" w14:textId="77777777" w:rsidR="007C053C" w:rsidRPr="007C053C" w:rsidRDefault="00000000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52E915A">
          <v:rect id="_x0000_i1025" style="width:0;height:1.5pt" o:hralign="center" o:hrstd="t" o:hr="t" fillcolor="#a0a0a0" stroked="f"/>
        </w:pict>
      </w:r>
    </w:p>
    <w:p w14:paraId="4C3D0986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1. Propostas Recebidas</w:t>
      </w:r>
    </w:p>
    <w:tbl>
      <w:tblPr>
        <w:tblStyle w:val="Tabelacomgrade"/>
        <w:tblW w:w="0" w:type="auto"/>
        <w:tblLook w:val="01E0" w:firstRow="1" w:lastRow="1" w:firstColumn="1" w:lastColumn="1" w:noHBand="0" w:noVBand="0"/>
      </w:tblPr>
      <w:tblGrid>
        <w:gridCol w:w="8494"/>
      </w:tblGrid>
      <w:tr w:rsidR="007C053C" w14:paraId="609D1AC9" w14:textId="77777777" w:rsidTr="007C053C">
        <w:tc>
          <w:tcPr>
            <w:tcW w:w="8494" w:type="dxa"/>
          </w:tcPr>
          <w:tbl>
            <w:tblPr>
              <w:tblStyle w:val="SimplesTabela2"/>
              <w:tblW w:w="0" w:type="auto"/>
              <w:tblLook w:val="01A0" w:firstRow="1" w:lastRow="0" w:firstColumn="1" w:lastColumn="1" w:noHBand="0" w:noVBand="0"/>
            </w:tblPr>
            <w:tblGrid>
              <w:gridCol w:w="469"/>
              <w:gridCol w:w="1410"/>
              <w:gridCol w:w="2070"/>
              <w:gridCol w:w="3543"/>
            </w:tblGrid>
            <w:tr w:rsidR="007C053C" w:rsidRPr="007C053C" w14:paraId="07281D33" w14:textId="77777777" w:rsidTr="006A0A5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3F68A555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Nº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9B8117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Fornecedor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64B40AFF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Valor Global (R$)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A16C8F4" w14:textId="77777777" w:rsidR="007C053C" w:rsidRPr="007C053C" w:rsidRDefault="007C053C" w:rsidP="00C9729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Situação da Proposta</w:t>
                  </w:r>
                </w:p>
              </w:tc>
            </w:tr>
            <w:tr w:rsidR="007C053C" w:rsidRPr="007C053C" w14:paraId="26C0C480" w14:textId="77777777" w:rsidTr="006A0A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8F4D7DD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01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40A04D0" w14:textId="77B55B6B" w:rsidR="007C053C" w:rsidRPr="007C053C" w:rsidRDefault="00493ED0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Flash Placas</w:t>
                  </w: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1F677D00" w14:textId="3A79AAA5" w:rsidR="007C053C" w:rsidRPr="00103130" w:rsidRDefault="002C3481" w:rsidP="00A36B9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318,00</w:t>
                  </w: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60332FE1" w14:textId="36A977BF" w:rsidR="007C053C" w:rsidRPr="007C053C" w:rsidRDefault="00CC5446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Proposta completa – classificada</w:t>
                  </w:r>
                </w:p>
              </w:tc>
            </w:tr>
            <w:tr w:rsidR="007C053C" w:rsidRPr="007C053C" w14:paraId="2154582B" w14:textId="77777777" w:rsidTr="006A0A5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4C3F1C58" w14:textId="77777777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7C05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02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C2F3E80" w14:textId="3F57FA38" w:rsidR="007C053C" w:rsidRPr="00867801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  <w:hideMark/>
                </w:tcPr>
                <w:p w14:paraId="2B7D88DF" w14:textId="7252BE8B" w:rsidR="007C053C" w:rsidRPr="00146A4F" w:rsidRDefault="007C053C" w:rsidP="007E1D7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09F89AB9" w14:textId="7B24DC86" w:rsidR="007C053C" w:rsidRPr="007C053C" w:rsidRDefault="007C053C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6D6D92" w:rsidRPr="007C053C" w14:paraId="5DB44886" w14:textId="77777777" w:rsidTr="006A0A5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14B4D70A" w14:textId="5689D76E" w:rsidR="006D6D92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03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</w:tcPr>
                <w:p w14:paraId="78AA566C" w14:textId="40AC1895" w:rsidR="006D6D92" w:rsidRPr="00485A28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</w:tcPr>
                <w:p w14:paraId="39C26B7D" w14:textId="295455F4" w:rsidR="006D6D92" w:rsidRPr="00253568" w:rsidRDefault="006D6D92" w:rsidP="00496AC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</w:tcPr>
                <w:p w14:paraId="72A276CB" w14:textId="00145BC6" w:rsidR="006D6D92" w:rsidRPr="007C053C" w:rsidRDefault="006D6D92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7E1D7E" w:rsidRPr="007C053C" w14:paraId="735953F2" w14:textId="77777777" w:rsidTr="006A0A5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40C9F69" w14:textId="3BC8D79C" w:rsidR="007E1D7E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04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0" w:type="auto"/>
                </w:tcPr>
                <w:p w14:paraId="034C4ECC" w14:textId="2BB698A0" w:rsidR="007E1D7E" w:rsidRPr="00E82829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      <w:tcW w:w="0" w:type="auto"/>
                </w:tcPr>
                <w:p w14:paraId="21779ECF" w14:textId="52517CF9" w:rsidR="007E1D7E" w:rsidRDefault="007E1D7E" w:rsidP="0086780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0" w:type="auto"/>
                </w:tcPr>
                <w:p w14:paraId="0514359C" w14:textId="69F60AA9" w:rsidR="007E1D7E" w:rsidRPr="007C053C" w:rsidRDefault="007E1D7E" w:rsidP="00C9729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3BC71C7F" w14:textId="77777777" w:rsidR="007C053C" w:rsidRDefault="007C053C"/>
        </w:tc>
      </w:tr>
    </w:tbl>
    <w:p w14:paraId="3D9C3E73" w14:textId="77777777" w:rsidR="007C053C" w:rsidRPr="007C053C" w:rsidRDefault="00000000" w:rsidP="007C05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68ADE5F">
          <v:rect id="_x0000_i1026" style="width:0;height:1.5pt" o:hralign="center" o:hrstd="t" o:hr="t" fillcolor="#a0a0a0" stroked="f"/>
        </w:pict>
      </w:r>
    </w:p>
    <w:p w14:paraId="2E14A62F" w14:textId="77777777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2. Análise das Propostas</w:t>
      </w:r>
    </w:p>
    <w:p w14:paraId="52B95238" w14:textId="77777777" w:rsidR="00356A8B" w:rsidRPr="00356A8B" w:rsidRDefault="00356A8B" w:rsidP="00356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Após análise das informações obtidas na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de preços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verificou-se que, em razão da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temporal da demanda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>, não foi possível realizar consulta formal junto a múltiplas empresas, como ordinariamente ocorre nas contratações administrativas.</w:t>
      </w:r>
    </w:p>
    <w:p w14:paraId="2A94222F" w14:textId="77777777" w:rsidR="00356A8B" w:rsidRPr="00356A8B" w:rsidRDefault="00356A8B" w:rsidP="00356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dessa circunstância, foi realizada consulta direta à empresa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atuação compatível com o fornecimento de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coroa de flores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apta ao atendimento do objeto descrito no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Termo de Referência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qual seja, 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coroa de flores destinada à prestação de homenagem póstuma institucional ao Sr. João Bertucci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0FF037E0" w14:textId="77777777" w:rsidR="00356A8B" w:rsidRPr="00356A8B" w:rsidRDefault="00356A8B" w:rsidP="00356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empresa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proposta no valor total de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R$ 318,00 (trezentos e dezoito reais)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 frete incluído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>, para o fornecimento do item objeto da contratação.</w:t>
      </w:r>
    </w:p>
    <w:p w14:paraId="0D9C34D7" w14:textId="77777777" w:rsidR="00356A8B" w:rsidRPr="00356A8B" w:rsidRDefault="00356A8B" w:rsidP="00356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Posteriormente, buscando conferir maior segurança à instrução processual, foi realizada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complementar por meio da internet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especialmente via mecanismo de busca, com a finalidade de verificar 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compatibilidade do valor ofertado com os preços praticados no mercado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objetos da mesma natureza.</w:t>
      </w:r>
    </w:p>
    <w:p w14:paraId="3CA3D2E1" w14:textId="77777777" w:rsidR="00356A8B" w:rsidRPr="00356A8B" w:rsidRDefault="00356A8B" w:rsidP="00356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Após a análise dos elementos obtidos, constatou-se que o valor apresentado pela empresa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mostrou-se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compatível com os preços de mercado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revelando-se adequado ao atendimento da necessidade administrativa identificada, especialmente considerando 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da contratação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 necessidade de adoção de providência em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tempo oportuno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017B59A" w14:textId="2FBC9496" w:rsidR="00411E90" w:rsidRPr="004C1881" w:rsidRDefault="00356A8B" w:rsidP="004C18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Verificou-se, assim, que o valor ofertado atende aos critérios de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razoabilidade, proporcionalidade, economicidade e interesse público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mostrando-se suficiente para demonstrar 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vantajosidade da contratação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nos termos do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23 da Lei Federal nº 14.133/2021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05C626B9" w14:textId="54C3E116" w:rsidR="00411E90" w:rsidRPr="006A6CE1" w:rsidRDefault="00000000" w:rsidP="006A6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881B097">
          <v:rect id="_x0000_i1027" style="width:0;height:1.5pt" o:hralign="center" o:hrstd="t" o:hr="t" fillcolor="#a0a0a0" stroked="f"/>
        </w:pict>
      </w:r>
    </w:p>
    <w:p w14:paraId="6C6EE815" w14:textId="0A1FECA5" w:rsidR="007C053C" w:rsidRPr="007C053C" w:rsidRDefault="007C053C" w:rsidP="007C053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7C053C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3. Conclusão</w:t>
      </w:r>
    </w:p>
    <w:p w14:paraId="4C88182D" w14:textId="77777777" w:rsidR="00356A8B" w:rsidRPr="00356A8B" w:rsidRDefault="00356A8B" w:rsidP="00356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verificou-se que a empresa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apresentou proposta contemplando o objeto constante no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Termo de Referência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demonstrando capacidade para o fornecimento da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coroa de flores destinada à prestação de homenagem póstuma institucional ao Sr. João Bertucci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C1443C0" w14:textId="77777777" w:rsidR="00356A8B" w:rsidRPr="00356A8B" w:rsidRDefault="00356A8B" w:rsidP="00356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Considerando 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urgência temporal da demanda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consulta realizada junto à empresa mencionada, aliada à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complementar por meio da internet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verificação da compatibilidade do preço com os valores praticados no mercado, possibilitou análise suficiente quanto ao fornecimento do objeto da contratação.</w:t>
      </w:r>
    </w:p>
    <w:p w14:paraId="5077E894" w14:textId="77777777" w:rsidR="00356A8B" w:rsidRPr="00356A8B" w:rsidRDefault="00356A8B" w:rsidP="00356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valor apresentado, no montante de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R$ 318,00 (trezentos e dezoito reais), com frete incluído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mostrou-se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compatível com os praticados no mercado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objetos da mesma natureza, atendendo às especificações estabelecidas e à necessidade verificada pela Administração.</w:t>
      </w:r>
    </w:p>
    <w:p w14:paraId="232248B7" w14:textId="77777777" w:rsidR="00356A8B" w:rsidRPr="00356A8B" w:rsidRDefault="00356A8B" w:rsidP="00356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contratação revela-se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vantajosa para a Administração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considerando a compatibilidade do preço ofertado, a adequação do objeto e a observância aos princípios da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legalidade, economicidade, eficiência e interesse público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em conformidade com os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arts. 23, 72 e 75, inciso II, da Lei Federal nº 14.133/2021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9341231" w14:textId="0DAAC84E" w:rsidR="00356A8B" w:rsidRPr="0055773E" w:rsidRDefault="00356A8B" w:rsidP="005577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Dessa forma, 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da coroa de flores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mostra-se medida </w:t>
      </w:r>
      <w:r w:rsidRP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adequada, necessária e proporcional</w:t>
      </w:r>
      <w:r w:rsidRPr="00356A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atendimento da finalidade administrativa definida, assegurando a devida formalização da despesa e a regularidade do procedimento adotado.</w:t>
      </w:r>
    </w:p>
    <w:p w14:paraId="7DA3956D" w14:textId="1D41DC2A" w:rsidR="002C3697" w:rsidRPr="00CF5806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6148F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356A8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493E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março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A42D9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07A88471" w14:textId="77777777" w:rsidR="002C3697" w:rsidRPr="00CF5806" w:rsidRDefault="00000000" w:rsidP="002C3697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796C22A">
          <v:rect id="_x0000_i1028" style="width:0;height:1.5pt" o:hralign="center" o:hrstd="t" o:hr="t" fillcolor="#a0a0a0" stroked="f"/>
        </w:pict>
      </w:r>
    </w:p>
    <w:p w14:paraId="66ED90AE" w14:textId="68CA7940" w:rsidR="002C3697" w:rsidRPr="00320DC3" w:rsidRDefault="002C3697" w:rsidP="002C369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 w:rsidRP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</w:t>
      </w:r>
      <w:r w:rsidR="00320D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uto Gonçalves</w:t>
      </w:r>
      <w:r w:rsidRP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320DC3">
        <w:rPr>
          <w:rFonts w:ascii="Times New Roman" w:eastAsia="Times New Roman" w:hAnsi="Times New Roman" w:cs="Times New Roman"/>
          <w:sz w:val="24"/>
          <w:szCs w:val="24"/>
          <w:lang w:eastAsia="pt-BR"/>
        </w:rPr>
        <w:t>Agente de Contratação</w:t>
      </w:r>
    </w:p>
    <w:p w14:paraId="0BA56F90" w14:textId="77777777" w:rsidR="00170A39" w:rsidRPr="00320DC3" w:rsidRDefault="00170A39" w:rsidP="00BF332C">
      <w:pPr>
        <w:ind w:left="1052" w:right="1084"/>
        <w:jc w:val="center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170A39" w:rsidRPr="00320DC3" w:rsidSect="00411E90">
      <w:headerReference w:type="default" r:id="rId8"/>
      <w:pgSz w:w="11906" w:h="16838"/>
      <w:pgMar w:top="1418" w:right="1701" w:bottom="1418" w:left="1701" w:header="226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33E87" w14:textId="77777777" w:rsidR="001E129B" w:rsidRDefault="001E129B" w:rsidP="00411E90">
      <w:pPr>
        <w:spacing w:after="0" w:line="240" w:lineRule="auto"/>
      </w:pPr>
      <w:r>
        <w:separator/>
      </w:r>
    </w:p>
  </w:endnote>
  <w:endnote w:type="continuationSeparator" w:id="0">
    <w:p w14:paraId="75920017" w14:textId="77777777" w:rsidR="001E129B" w:rsidRDefault="001E129B" w:rsidP="0041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E43F9" w14:textId="77777777" w:rsidR="001E129B" w:rsidRDefault="001E129B" w:rsidP="00411E90">
      <w:pPr>
        <w:spacing w:after="0" w:line="240" w:lineRule="auto"/>
      </w:pPr>
      <w:r>
        <w:separator/>
      </w:r>
    </w:p>
  </w:footnote>
  <w:footnote w:type="continuationSeparator" w:id="0">
    <w:p w14:paraId="2312C187" w14:textId="77777777" w:rsidR="001E129B" w:rsidRDefault="001E129B" w:rsidP="00411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009E" w14:textId="0140F047" w:rsidR="00411E90" w:rsidRDefault="00411E9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4E8399" wp14:editId="1E910116">
          <wp:simplePos x="0" y="0"/>
          <wp:positionH relativeFrom="margin">
            <wp:align>center</wp:align>
          </wp:positionH>
          <wp:positionV relativeFrom="margin">
            <wp:posOffset>-1290212</wp:posOffset>
          </wp:positionV>
          <wp:extent cx="6190615" cy="1115060"/>
          <wp:effectExtent l="0" t="0" r="0" b="0"/>
          <wp:wrapSquare wrapText="bothSides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0615" cy="1115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753"/>
    <w:multiLevelType w:val="hybridMultilevel"/>
    <w:tmpl w:val="538A6F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94327"/>
    <w:multiLevelType w:val="multilevel"/>
    <w:tmpl w:val="D552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4608007">
    <w:abstractNumId w:val="1"/>
  </w:num>
  <w:num w:numId="2" w16cid:durableId="100886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2424E"/>
    <w:rsid w:val="000517FC"/>
    <w:rsid w:val="00052BA3"/>
    <w:rsid w:val="00056A73"/>
    <w:rsid w:val="00072F0F"/>
    <w:rsid w:val="00076211"/>
    <w:rsid w:val="00084454"/>
    <w:rsid w:val="00087797"/>
    <w:rsid w:val="00092741"/>
    <w:rsid w:val="000D1CC6"/>
    <w:rsid w:val="000D35A3"/>
    <w:rsid w:val="00103130"/>
    <w:rsid w:val="00116553"/>
    <w:rsid w:val="001273AF"/>
    <w:rsid w:val="00146A4F"/>
    <w:rsid w:val="001545CB"/>
    <w:rsid w:val="001552A2"/>
    <w:rsid w:val="00163E08"/>
    <w:rsid w:val="00167B3B"/>
    <w:rsid w:val="00170A39"/>
    <w:rsid w:val="0018218F"/>
    <w:rsid w:val="001905DF"/>
    <w:rsid w:val="00191103"/>
    <w:rsid w:val="0019459D"/>
    <w:rsid w:val="001E129B"/>
    <w:rsid w:val="001E3870"/>
    <w:rsid w:val="00207DE2"/>
    <w:rsid w:val="002107A1"/>
    <w:rsid w:val="00233B7C"/>
    <w:rsid w:val="00240D69"/>
    <w:rsid w:val="00243BA8"/>
    <w:rsid w:val="00253568"/>
    <w:rsid w:val="002577EE"/>
    <w:rsid w:val="0026246D"/>
    <w:rsid w:val="0027603A"/>
    <w:rsid w:val="00294ECF"/>
    <w:rsid w:val="002C3481"/>
    <w:rsid w:val="002C3697"/>
    <w:rsid w:val="002D009E"/>
    <w:rsid w:val="002D78C4"/>
    <w:rsid w:val="002F3062"/>
    <w:rsid w:val="00320823"/>
    <w:rsid w:val="00320DC3"/>
    <w:rsid w:val="00350BD3"/>
    <w:rsid w:val="00356A8B"/>
    <w:rsid w:val="0036433F"/>
    <w:rsid w:val="00374CCC"/>
    <w:rsid w:val="003A7FB1"/>
    <w:rsid w:val="003B4E73"/>
    <w:rsid w:val="003B761B"/>
    <w:rsid w:val="003D0875"/>
    <w:rsid w:val="003E072A"/>
    <w:rsid w:val="003E2BD8"/>
    <w:rsid w:val="00411E90"/>
    <w:rsid w:val="00426837"/>
    <w:rsid w:val="00442BAD"/>
    <w:rsid w:val="00447AED"/>
    <w:rsid w:val="0046291B"/>
    <w:rsid w:val="00475498"/>
    <w:rsid w:val="00485A28"/>
    <w:rsid w:val="00493ED0"/>
    <w:rsid w:val="00496ACB"/>
    <w:rsid w:val="004B2CE6"/>
    <w:rsid w:val="004B65B6"/>
    <w:rsid w:val="004C1881"/>
    <w:rsid w:val="004C6F0F"/>
    <w:rsid w:val="004E7D03"/>
    <w:rsid w:val="00506C91"/>
    <w:rsid w:val="00514DD4"/>
    <w:rsid w:val="0053723F"/>
    <w:rsid w:val="00542F82"/>
    <w:rsid w:val="00547C18"/>
    <w:rsid w:val="0055773E"/>
    <w:rsid w:val="00557D22"/>
    <w:rsid w:val="005700DC"/>
    <w:rsid w:val="005B7AD3"/>
    <w:rsid w:val="005C3080"/>
    <w:rsid w:val="005D19A2"/>
    <w:rsid w:val="005F5098"/>
    <w:rsid w:val="006148F2"/>
    <w:rsid w:val="00617AD2"/>
    <w:rsid w:val="00646CED"/>
    <w:rsid w:val="0065342A"/>
    <w:rsid w:val="00695026"/>
    <w:rsid w:val="006A0A57"/>
    <w:rsid w:val="006A6CE1"/>
    <w:rsid w:val="006D6D92"/>
    <w:rsid w:val="0071404D"/>
    <w:rsid w:val="007240AB"/>
    <w:rsid w:val="00730D0D"/>
    <w:rsid w:val="00733D26"/>
    <w:rsid w:val="007A50F0"/>
    <w:rsid w:val="007B4477"/>
    <w:rsid w:val="007C053C"/>
    <w:rsid w:val="007D5373"/>
    <w:rsid w:val="007E1D7E"/>
    <w:rsid w:val="00830E8D"/>
    <w:rsid w:val="008434BE"/>
    <w:rsid w:val="00847D2F"/>
    <w:rsid w:val="00867801"/>
    <w:rsid w:val="00885DE7"/>
    <w:rsid w:val="008939C3"/>
    <w:rsid w:val="00896F51"/>
    <w:rsid w:val="008A68A9"/>
    <w:rsid w:val="008D77FE"/>
    <w:rsid w:val="00900F25"/>
    <w:rsid w:val="00902554"/>
    <w:rsid w:val="00906ED4"/>
    <w:rsid w:val="00921359"/>
    <w:rsid w:val="00945F80"/>
    <w:rsid w:val="0099732F"/>
    <w:rsid w:val="00997F54"/>
    <w:rsid w:val="009B4791"/>
    <w:rsid w:val="009C2474"/>
    <w:rsid w:val="009D7118"/>
    <w:rsid w:val="009F0F20"/>
    <w:rsid w:val="009F65E7"/>
    <w:rsid w:val="00A1362C"/>
    <w:rsid w:val="00A36B90"/>
    <w:rsid w:val="00A42D9D"/>
    <w:rsid w:val="00A54D28"/>
    <w:rsid w:val="00A7145C"/>
    <w:rsid w:val="00A85CAC"/>
    <w:rsid w:val="00A93AA9"/>
    <w:rsid w:val="00A94AA2"/>
    <w:rsid w:val="00AA423B"/>
    <w:rsid w:val="00AC4AD5"/>
    <w:rsid w:val="00AE7825"/>
    <w:rsid w:val="00B036C1"/>
    <w:rsid w:val="00B149C0"/>
    <w:rsid w:val="00B54D44"/>
    <w:rsid w:val="00B91657"/>
    <w:rsid w:val="00BA4A19"/>
    <w:rsid w:val="00BB1A36"/>
    <w:rsid w:val="00BD0676"/>
    <w:rsid w:val="00BF332C"/>
    <w:rsid w:val="00C02ADF"/>
    <w:rsid w:val="00C03759"/>
    <w:rsid w:val="00C20B70"/>
    <w:rsid w:val="00C70284"/>
    <w:rsid w:val="00C9569F"/>
    <w:rsid w:val="00CA7106"/>
    <w:rsid w:val="00CC116D"/>
    <w:rsid w:val="00CC13AF"/>
    <w:rsid w:val="00CC5446"/>
    <w:rsid w:val="00CE063D"/>
    <w:rsid w:val="00D2106B"/>
    <w:rsid w:val="00D43C30"/>
    <w:rsid w:val="00D44D08"/>
    <w:rsid w:val="00D54D4A"/>
    <w:rsid w:val="00D62065"/>
    <w:rsid w:val="00D71ABF"/>
    <w:rsid w:val="00D9633A"/>
    <w:rsid w:val="00DF08B8"/>
    <w:rsid w:val="00E233F4"/>
    <w:rsid w:val="00E53312"/>
    <w:rsid w:val="00E539A7"/>
    <w:rsid w:val="00E57A4E"/>
    <w:rsid w:val="00ED6F7C"/>
    <w:rsid w:val="00F177AA"/>
    <w:rsid w:val="00F25737"/>
    <w:rsid w:val="00F368F6"/>
    <w:rsid w:val="00F668A0"/>
    <w:rsid w:val="00F875BF"/>
    <w:rsid w:val="00FC1C76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7C0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1">
    <w:name w:val="Plain Table 1"/>
    <w:basedOn w:val="Tabelanormal"/>
    <w:uiPriority w:val="41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7C05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7C053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grafodaLista">
    <w:name w:val="List Paragraph"/>
    <w:basedOn w:val="Normal"/>
    <w:uiPriority w:val="34"/>
    <w:qFormat/>
    <w:rsid w:val="00374CCC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411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4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579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154</cp:revision>
  <cp:lastPrinted>2025-11-06T14:16:00Z</cp:lastPrinted>
  <dcterms:created xsi:type="dcterms:W3CDTF">2024-04-05T15:39:00Z</dcterms:created>
  <dcterms:modified xsi:type="dcterms:W3CDTF">2026-03-31T13:58:00Z</dcterms:modified>
</cp:coreProperties>
</file>